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44" w:rsidRDefault="0052764E">
      <w:pPr>
        <w:jc w:val="center"/>
        <w:rPr>
          <w:sz w:val="32"/>
          <w:u w:val="single"/>
        </w:rPr>
      </w:pPr>
      <w:r>
        <w:rPr>
          <w:sz w:val="32"/>
          <w:u w:val="single"/>
        </w:rPr>
        <w:t>Rugby Fives Association</w:t>
      </w:r>
    </w:p>
    <w:p w:rsidR="00462B44" w:rsidRDefault="00462B44">
      <w:pPr>
        <w:jc w:val="center"/>
        <w:rPr>
          <w:sz w:val="32"/>
          <w:u w:val="single"/>
        </w:rPr>
      </w:pPr>
    </w:p>
    <w:p w:rsidR="00462B44" w:rsidRDefault="005276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0C0C0"/>
        <w:jc w:val="center"/>
      </w:pPr>
      <w:r>
        <w:rPr>
          <w:b/>
          <w:sz w:val="34"/>
        </w:rPr>
        <w:t>NATIONAL VINTAGE CHAMPIONSHIPS (OVER 55’s)</w:t>
      </w:r>
    </w:p>
    <w:p w:rsidR="00462B44" w:rsidRDefault="00462B44">
      <w:pPr>
        <w:jc w:val="center"/>
        <w:rPr>
          <w:sz w:val="24"/>
        </w:rPr>
      </w:pPr>
    </w:p>
    <w:p w:rsidR="00462B44" w:rsidRDefault="00FA71CE">
      <w:pPr>
        <w:jc w:val="center"/>
      </w:pPr>
      <w:r>
        <w:t xml:space="preserve">Current </w:t>
      </w:r>
      <w:r w:rsidR="0052764E">
        <w:t xml:space="preserve">Holders:  </w:t>
      </w:r>
    </w:p>
    <w:p w:rsidR="00134E79" w:rsidRDefault="00584445">
      <w:pPr>
        <w:jc w:val="center"/>
      </w:pPr>
      <w:r>
        <w:t>Singles</w:t>
      </w:r>
      <w:r w:rsidR="00CD02E1">
        <w:t>: I</w:t>
      </w:r>
      <w:r w:rsidR="00505FE1">
        <w:t>an</w:t>
      </w:r>
      <w:r w:rsidR="00CD02E1">
        <w:t xml:space="preserve"> Fuller</w:t>
      </w:r>
    </w:p>
    <w:p w:rsidR="00134E79" w:rsidRDefault="00584445">
      <w:pPr>
        <w:jc w:val="center"/>
        <w:rPr>
          <w:u w:val="single"/>
        </w:rPr>
      </w:pPr>
      <w:r>
        <w:t>Doubles</w:t>
      </w:r>
      <w:bookmarkStart w:id="0" w:name="_GoBack"/>
      <w:bookmarkEnd w:id="0"/>
      <w:r w:rsidR="00CD02E1">
        <w:t xml:space="preserve">: </w:t>
      </w:r>
      <w:r w:rsidR="00505FE1">
        <w:t>Wayne</w:t>
      </w:r>
      <w:r w:rsidR="00CD02E1">
        <w:t xml:space="preserve"> </w:t>
      </w:r>
      <w:proofErr w:type="spellStart"/>
      <w:r w:rsidR="00CD02E1">
        <w:t>Enstone</w:t>
      </w:r>
      <w:proofErr w:type="spellEnd"/>
      <w:r w:rsidR="00CD02E1">
        <w:t xml:space="preserve"> </w:t>
      </w:r>
      <w:r>
        <w:t>&amp;</w:t>
      </w:r>
      <w:r w:rsidR="00CD02E1">
        <w:t xml:space="preserve"> </w:t>
      </w:r>
      <w:r>
        <w:t xml:space="preserve">Ian </w:t>
      </w:r>
      <w:r w:rsidR="00CD02E1">
        <w:t>Fuller</w:t>
      </w:r>
    </w:p>
    <w:p w:rsidR="00462B44" w:rsidRDefault="00462B44">
      <w:pPr>
        <w:jc w:val="center"/>
        <w:rPr>
          <w:sz w:val="24"/>
          <w:u w:val="single"/>
        </w:rPr>
      </w:pPr>
    </w:p>
    <w:p w:rsidR="00E6261A" w:rsidRPr="00A85B2B" w:rsidRDefault="0052764E">
      <w:pPr>
        <w:jc w:val="center"/>
        <w:rPr>
          <w:b/>
          <w:u w:val="single"/>
        </w:rPr>
      </w:pPr>
      <w:r w:rsidRPr="00A85B2B">
        <w:rPr>
          <w:b/>
          <w:u w:val="single"/>
        </w:rPr>
        <w:t xml:space="preserve">To be held at </w:t>
      </w:r>
      <w:r w:rsidR="00E6261A" w:rsidRPr="00A85B2B">
        <w:rPr>
          <w:b/>
          <w:u w:val="single"/>
        </w:rPr>
        <w:t>Cambridge University</w:t>
      </w:r>
      <w:r w:rsidR="00836651" w:rsidRPr="00A85B2B">
        <w:rPr>
          <w:b/>
          <w:u w:val="single"/>
        </w:rPr>
        <w:t xml:space="preserve"> Sports Centre</w:t>
      </w:r>
      <w:r w:rsidRPr="00A85B2B">
        <w:rPr>
          <w:b/>
          <w:u w:val="single"/>
        </w:rPr>
        <w:t xml:space="preserve">, </w:t>
      </w:r>
    </w:p>
    <w:p w:rsidR="00584445" w:rsidRDefault="00505FE1">
      <w:pPr>
        <w:jc w:val="center"/>
        <w:rPr>
          <w:b/>
          <w:u w:val="single"/>
        </w:rPr>
      </w:pPr>
      <w:r>
        <w:rPr>
          <w:b/>
          <w:u w:val="single"/>
        </w:rPr>
        <w:t xml:space="preserve">Philippa Fawcett Drive, Off </w:t>
      </w:r>
      <w:r w:rsidR="00E6261A" w:rsidRPr="00A85B2B">
        <w:rPr>
          <w:b/>
          <w:u w:val="single"/>
        </w:rPr>
        <w:t xml:space="preserve">Charles Babbage Road, </w:t>
      </w:r>
      <w:r w:rsidR="00584445">
        <w:rPr>
          <w:b/>
          <w:u w:val="single"/>
        </w:rPr>
        <w:t>Cambridge</w:t>
      </w:r>
    </w:p>
    <w:p w:rsidR="00A85B2B" w:rsidRDefault="00E6261A">
      <w:pPr>
        <w:jc w:val="center"/>
        <w:rPr>
          <w:b/>
          <w:u w:val="single"/>
        </w:rPr>
      </w:pPr>
      <w:r w:rsidRPr="00A85B2B">
        <w:rPr>
          <w:b/>
          <w:u w:val="single"/>
        </w:rPr>
        <w:t>(</w:t>
      </w:r>
      <w:proofErr w:type="gramStart"/>
      <w:r w:rsidR="00252FCE">
        <w:rPr>
          <w:b/>
          <w:u w:val="single"/>
        </w:rPr>
        <w:t>off</w:t>
      </w:r>
      <w:proofErr w:type="gramEnd"/>
      <w:r w:rsidR="00252FCE">
        <w:rPr>
          <w:b/>
          <w:u w:val="single"/>
        </w:rPr>
        <w:t xml:space="preserve"> </w:t>
      </w:r>
      <w:proofErr w:type="spellStart"/>
      <w:r w:rsidRPr="00A85B2B">
        <w:rPr>
          <w:b/>
          <w:u w:val="single"/>
        </w:rPr>
        <w:t>M</w:t>
      </w:r>
      <w:r w:rsidR="00252FCE">
        <w:rPr>
          <w:b/>
          <w:u w:val="single"/>
        </w:rPr>
        <w:t>adingley</w:t>
      </w:r>
      <w:proofErr w:type="spellEnd"/>
      <w:r w:rsidR="00252FCE">
        <w:rPr>
          <w:b/>
          <w:u w:val="single"/>
        </w:rPr>
        <w:t xml:space="preserve"> Road</w:t>
      </w:r>
      <w:r w:rsidRPr="00A85B2B">
        <w:rPr>
          <w:b/>
          <w:u w:val="single"/>
        </w:rPr>
        <w:t xml:space="preserve">), </w:t>
      </w:r>
    </w:p>
    <w:p w:rsidR="00462B44" w:rsidRPr="00A85B2B" w:rsidRDefault="00E6261A">
      <w:pPr>
        <w:jc w:val="center"/>
        <w:rPr>
          <w:b/>
          <w:u w:val="single"/>
        </w:rPr>
      </w:pPr>
      <w:r w:rsidRPr="00A85B2B">
        <w:rPr>
          <w:b/>
          <w:u w:val="single"/>
        </w:rPr>
        <w:t>CB3 0FS</w:t>
      </w:r>
    </w:p>
    <w:p w:rsidR="00462B44" w:rsidRDefault="00462B44">
      <w:pPr>
        <w:jc w:val="center"/>
        <w:rPr>
          <w:sz w:val="24"/>
          <w:u w:val="single"/>
        </w:rPr>
      </w:pPr>
    </w:p>
    <w:p w:rsidR="00462B44" w:rsidRPr="00FA71CE" w:rsidRDefault="0052764E">
      <w:pPr>
        <w:jc w:val="center"/>
        <w:rPr>
          <w:b/>
          <w:sz w:val="32"/>
        </w:rPr>
      </w:pPr>
      <w:r w:rsidRPr="00FA71CE">
        <w:rPr>
          <w:b/>
          <w:sz w:val="32"/>
        </w:rPr>
        <w:t>Sunday</w:t>
      </w:r>
      <w:r w:rsidR="00584445">
        <w:rPr>
          <w:b/>
          <w:sz w:val="32"/>
        </w:rPr>
        <w:t xml:space="preserve">, </w:t>
      </w:r>
      <w:r w:rsidRPr="00FA71CE">
        <w:rPr>
          <w:b/>
          <w:sz w:val="32"/>
        </w:rPr>
        <w:t xml:space="preserve">March </w:t>
      </w:r>
      <w:r w:rsidR="00FA71CE" w:rsidRPr="00FA71CE">
        <w:rPr>
          <w:b/>
          <w:sz w:val="32"/>
        </w:rPr>
        <w:t>2</w:t>
      </w:r>
      <w:r w:rsidR="00CD02E1">
        <w:rPr>
          <w:b/>
          <w:sz w:val="32"/>
        </w:rPr>
        <w:t>2nd 2015</w:t>
      </w:r>
    </w:p>
    <w:p w:rsidR="00462B44" w:rsidRDefault="0052764E">
      <w:pPr>
        <w:jc w:val="center"/>
        <w:rPr>
          <w:sz w:val="24"/>
        </w:rPr>
      </w:pPr>
      <w:r>
        <w:rPr>
          <w:sz w:val="32"/>
        </w:rPr>
        <w:t xml:space="preserve">  </w:t>
      </w:r>
    </w:p>
    <w:p w:rsidR="00462B44" w:rsidRDefault="0052764E">
      <w:pPr>
        <w:rPr>
          <w:sz w:val="24"/>
        </w:rPr>
      </w:pPr>
      <w:r>
        <w:rPr>
          <w:sz w:val="24"/>
        </w:rPr>
        <w:t xml:space="preserve">The </w:t>
      </w:r>
      <w:r>
        <w:rPr>
          <w:b/>
          <w:sz w:val="24"/>
        </w:rPr>
        <w:t>Singles</w:t>
      </w:r>
      <w:r>
        <w:rPr>
          <w:sz w:val="24"/>
        </w:rPr>
        <w:t xml:space="preserve"> will be completed on </w:t>
      </w:r>
      <w:r>
        <w:rPr>
          <w:b/>
          <w:sz w:val="24"/>
        </w:rPr>
        <w:t>Sunday</w:t>
      </w:r>
      <w:r w:rsidR="002E6871">
        <w:rPr>
          <w:sz w:val="24"/>
        </w:rPr>
        <w:t xml:space="preserve"> (start time</w:t>
      </w:r>
      <w:r>
        <w:rPr>
          <w:sz w:val="24"/>
        </w:rPr>
        <w:t xml:space="preserve"> 10am) and the </w:t>
      </w:r>
      <w:r>
        <w:rPr>
          <w:b/>
          <w:sz w:val="24"/>
        </w:rPr>
        <w:t xml:space="preserve">Doubles </w:t>
      </w:r>
      <w:r w:rsidRPr="00505FE1">
        <w:rPr>
          <w:sz w:val="24"/>
        </w:rPr>
        <w:t xml:space="preserve">also </w:t>
      </w:r>
      <w:r>
        <w:rPr>
          <w:sz w:val="24"/>
        </w:rPr>
        <w:t xml:space="preserve">played on </w:t>
      </w:r>
      <w:r>
        <w:rPr>
          <w:b/>
          <w:sz w:val="24"/>
        </w:rPr>
        <w:t xml:space="preserve">Sunday </w:t>
      </w:r>
      <w:r>
        <w:rPr>
          <w:sz w:val="24"/>
        </w:rPr>
        <w:t xml:space="preserve">(start time </w:t>
      </w:r>
      <w:proofErr w:type="spellStart"/>
      <w:r>
        <w:rPr>
          <w:sz w:val="24"/>
        </w:rPr>
        <w:t>approx</w:t>
      </w:r>
      <w:proofErr w:type="spellEnd"/>
      <w:r>
        <w:rPr>
          <w:sz w:val="24"/>
        </w:rPr>
        <w:t xml:space="preserve"> 1pm</w:t>
      </w:r>
      <w:r w:rsidR="00505FE1">
        <w:rPr>
          <w:sz w:val="24"/>
        </w:rPr>
        <w:t>,</w:t>
      </w:r>
      <w:r w:rsidR="002E6871">
        <w:rPr>
          <w:sz w:val="24"/>
        </w:rPr>
        <w:t xml:space="preserve"> depending on the progress of the Singles</w:t>
      </w:r>
      <w:r>
        <w:rPr>
          <w:sz w:val="24"/>
        </w:rPr>
        <w:t>).  There will be a Plate competition for those eliminated in the first round of each competition.  The Plate Doubles competition will be organised on a pool basis to ensure that all competitors have a reasonable number of games.</w:t>
      </w:r>
    </w:p>
    <w:p w:rsidR="00462B44" w:rsidRDefault="00462B44">
      <w:pPr>
        <w:rPr>
          <w:sz w:val="24"/>
        </w:rPr>
      </w:pPr>
    </w:p>
    <w:p w:rsidR="00CD02E1" w:rsidRDefault="0052764E">
      <w:pPr>
        <w:rPr>
          <w:sz w:val="24"/>
        </w:rPr>
      </w:pPr>
      <w:r>
        <w:rPr>
          <w:sz w:val="24"/>
        </w:rPr>
        <w:t>Qualifying</w:t>
      </w:r>
      <w:r w:rsidR="00FA71CE">
        <w:rPr>
          <w:sz w:val="24"/>
        </w:rPr>
        <w:t xml:space="preserve"> age is 55 years </w:t>
      </w:r>
      <w:r w:rsidR="00CD02E1">
        <w:rPr>
          <w:sz w:val="24"/>
        </w:rPr>
        <w:t>during 2015</w:t>
      </w:r>
      <w:r>
        <w:rPr>
          <w:sz w:val="24"/>
        </w:rPr>
        <w:t xml:space="preserve">.  </w:t>
      </w:r>
    </w:p>
    <w:p w:rsidR="00CD02E1" w:rsidRDefault="0052764E">
      <w:pPr>
        <w:rPr>
          <w:sz w:val="24"/>
        </w:rPr>
      </w:pPr>
      <w:r>
        <w:rPr>
          <w:sz w:val="24"/>
        </w:rPr>
        <w:t>En</w:t>
      </w:r>
      <w:r w:rsidR="00CD02E1">
        <w:rPr>
          <w:sz w:val="24"/>
        </w:rPr>
        <w:t>try fees: £1</w:t>
      </w:r>
      <w:r w:rsidR="002E6871">
        <w:rPr>
          <w:sz w:val="24"/>
        </w:rPr>
        <w:t>0.00 for the Singles and £20</w:t>
      </w:r>
      <w:r>
        <w:rPr>
          <w:sz w:val="24"/>
        </w:rPr>
        <w:t xml:space="preserve">.00 per pair for the Doubles. </w:t>
      </w:r>
    </w:p>
    <w:p w:rsidR="00462B44" w:rsidRDefault="002E6871">
      <w:pPr>
        <w:rPr>
          <w:sz w:val="24"/>
        </w:rPr>
      </w:pPr>
      <w:r>
        <w:rPr>
          <w:sz w:val="24"/>
        </w:rPr>
        <w:t>All fees will be collected</w:t>
      </w:r>
      <w:r w:rsidR="0052764E">
        <w:rPr>
          <w:sz w:val="24"/>
        </w:rPr>
        <w:t xml:space="preserve"> on the day</w:t>
      </w:r>
      <w:r>
        <w:rPr>
          <w:sz w:val="24"/>
        </w:rPr>
        <w:t>.</w:t>
      </w:r>
    </w:p>
    <w:p w:rsidR="00462B44" w:rsidRDefault="00462B44">
      <w:pPr>
        <w:rPr>
          <w:sz w:val="24"/>
        </w:rPr>
      </w:pPr>
    </w:p>
    <w:p w:rsidR="00462B44" w:rsidRDefault="00E6261A">
      <w:pPr>
        <w:rPr>
          <w:sz w:val="24"/>
        </w:rPr>
      </w:pPr>
      <w:r>
        <w:rPr>
          <w:sz w:val="24"/>
        </w:rPr>
        <w:t>The newly bu</w:t>
      </w:r>
      <w:r w:rsidR="00505FE1">
        <w:rPr>
          <w:sz w:val="24"/>
        </w:rPr>
        <w:t>ilt Cambridge University Rugby Fives C</w:t>
      </w:r>
      <w:r>
        <w:rPr>
          <w:sz w:val="24"/>
        </w:rPr>
        <w:t>ourts are state of the art, built to the latest RFA specification</w:t>
      </w:r>
      <w:r w:rsidR="0052764E">
        <w:rPr>
          <w:sz w:val="24"/>
        </w:rPr>
        <w:t>.</w:t>
      </w:r>
      <w:r>
        <w:rPr>
          <w:sz w:val="24"/>
        </w:rPr>
        <w:t xml:space="preserve"> The thre</w:t>
      </w:r>
      <w:r w:rsidR="00505FE1">
        <w:rPr>
          <w:sz w:val="24"/>
        </w:rPr>
        <w:t>e courts have glass backs at 4’10</w:t>
      </w:r>
      <w:r>
        <w:rPr>
          <w:sz w:val="24"/>
        </w:rPr>
        <w:t>’’ height. There is ample space for spectators</w:t>
      </w:r>
      <w:r w:rsidR="00584445">
        <w:rPr>
          <w:sz w:val="24"/>
        </w:rPr>
        <w:t>,</w:t>
      </w:r>
      <w:r>
        <w:rPr>
          <w:sz w:val="24"/>
        </w:rPr>
        <w:t xml:space="preserve"> with a seated viewing area to the rear.</w:t>
      </w:r>
      <w:r w:rsidR="0052764E">
        <w:rPr>
          <w:sz w:val="24"/>
        </w:rPr>
        <w:t xml:space="preserve"> </w:t>
      </w:r>
      <w:r>
        <w:rPr>
          <w:sz w:val="24"/>
        </w:rPr>
        <w:t>Unlike previous years r</w:t>
      </w:r>
      <w:r w:rsidR="0052764E">
        <w:rPr>
          <w:sz w:val="24"/>
        </w:rPr>
        <w:t xml:space="preserve">efreshments will </w:t>
      </w:r>
      <w:r>
        <w:rPr>
          <w:sz w:val="24"/>
        </w:rPr>
        <w:t xml:space="preserve">NOT </w:t>
      </w:r>
      <w:r w:rsidR="0052764E">
        <w:rPr>
          <w:sz w:val="24"/>
        </w:rPr>
        <w:t xml:space="preserve">be </w:t>
      </w:r>
      <w:proofErr w:type="gramStart"/>
      <w:r w:rsidR="0052764E">
        <w:rPr>
          <w:sz w:val="24"/>
        </w:rPr>
        <w:t xml:space="preserve">provided </w:t>
      </w:r>
      <w:r>
        <w:rPr>
          <w:sz w:val="24"/>
        </w:rPr>
        <w:t>.</w:t>
      </w:r>
      <w:proofErr w:type="gramEnd"/>
      <w:r w:rsidR="002E6871">
        <w:rPr>
          <w:sz w:val="24"/>
        </w:rPr>
        <w:t xml:space="preserve"> </w:t>
      </w:r>
      <w:r>
        <w:rPr>
          <w:sz w:val="24"/>
        </w:rPr>
        <w:t>Parking is NOT p</w:t>
      </w:r>
      <w:r w:rsidR="00505FE1">
        <w:rPr>
          <w:sz w:val="24"/>
        </w:rPr>
        <w:t xml:space="preserve">ermitted immediately outside </w:t>
      </w:r>
      <w:r>
        <w:rPr>
          <w:sz w:val="24"/>
        </w:rPr>
        <w:t>the sports complex. There is a car pa</w:t>
      </w:r>
      <w:r w:rsidR="00505FE1">
        <w:rPr>
          <w:sz w:val="24"/>
        </w:rPr>
        <w:t>rk located about 100m from the C</w:t>
      </w:r>
      <w:r>
        <w:rPr>
          <w:sz w:val="24"/>
        </w:rPr>
        <w:t>entre</w:t>
      </w:r>
      <w:r w:rsidR="00505FE1">
        <w:rPr>
          <w:sz w:val="24"/>
        </w:rPr>
        <w:t xml:space="preserve">, whose </w:t>
      </w:r>
      <w:r w:rsidR="00252FCE">
        <w:rPr>
          <w:sz w:val="24"/>
        </w:rPr>
        <w:t>l</w:t>
      </w:r>
      <w:r w:rsidR="002E6871">
        <w:rPr>
          <w:sz w:val="24"/>
        </w:rPr>
        <w:t xml:space="preserve">ocation is shown on the map below. </w:t>
      </w:r>
      <w:r w:rsidR="0052764E">
        <w:rPr>
          <w:sz w:val="24"/>
        </w:rPr>
        <w:t xml:space="preserve">Changing and showering facilities </w:t>
      </w:r>
      <w:r w:rsidR="00505FE1">
        <w:rPr>
          <w:sz w:val="24"/>
        </w:rPr>
        <w:t>are available within the Sports C</w:t>
      </w:r>
      <w:r w:rsidR="002E6871">
        <w:rPr>
          <w:sz w:val="24"/>
        </w:rPr>
        <w:t>entre</w:t>
      </w:r>
      <w:r w:rsidR="0052764E">
        <w:rPr>
          <w:sz w:val="24"/>
        </w:rPr>
        <w:t xml:space="preserve">. </w:t>
      </w:r>
    </w:p>
    <w:p w:rsidR="00462B44" w:rsidRDefault="00462B44">
      <w:pPr>
        <w:rPr>
          <w:sz w:val="24"/>
        </w:rPr>
      </w:pPr>
    </w:p>
    <w:p w:rsidR="00462B44" w:rsidRDefault="00CD02E1">
      <w:pPr>
        <w:rPr>
          <w:sz w:val="24"/>
        </w:rPr>
      </w:pPr>
      <w:r>
        <w:rPr>
          <w:b/>
          <w:sz w:val="24"/>
        </w:rPr>
        <w:t>Entries must be received by</w:t>
      </w:r>
      <w:r w:rsidR="00E6261A">
        <w:rPr>
          <w:b/>
          <w:sz w:val="24"/>
        </w:rPr>
        <w:t xml:space="preserve"> </w:t>
      </w:r>
      <w:proofErr w:type="gramStart"/>
      <w:r w:rsidR="00E6261A">
        <w:rPr>
          <w:b/>
          <w:sz w:val="24"/>
        </w:rPr>
        <w:t>18</w:t>
      </w:r>
      <w:r w:rsidR="00E6261A" w:rsidRPr="00E6261A">
        <w:rPr>
          <w:b/>
          <w:sz w:val="24"/>
          <w:vertAlign w:val="superscript"/>
        </w:rPr>
        <w:t>th</w:t>
      </w:r>
      <w:r w:rsidR="00E6261A">
        <w:rPr>
          <w:b/>
          <w:sz w:val="24"/>
        </w:rPr>
        <w:t xml:space="preserve"> </w:t>
      </w:r>
      <w:r w:rsidR="002E6871">
        <w:rPr>
          <w:b/>
          <w:sz w:val="24"/>
        </w:rPr>
        <w:t xml:space="preserve"> March</w:t>
      </w:r>
      <w:proofErr w:type="gramEnd"/>
      <w:r w:rsidR="0052764E">
        <w:rPr>
          <w:b/>
          <w:sz w:val="24"/>
        </w:rPr>
        <w:t xml:space="preserve">. </w:t>
      </w:r>
    </w:p>
    <w:p w:rsidR="00462B44" w:rsidRDefault="00462B44">
      <w:pPr>
        <w:rPr>
          <w:sz w:val="24"/>
        </w:rPr>
      </w:pPr>
    </w:p>
    <w:p w:rsidR="00462B44" w:rsidRDefault="00584445">
      <w:pPr>
        <w:rPr>
          <w:sz w:val="24"/>
        </w:rPr>
      </w:pPr>
      <w:r>
        <w:rPr>
          <w:sz w:val="24"/>
        </w:rPr>
        <w:t>To enter S</w:t>
      </w:r>
      <w:r w:rsidR="0052764E">
        <w:rPr>
          <w:sz w:val="24"/>
        </w:rPr>
        <w:t>ingle</w:t>
      </w:r>
      <w:r w:rsidR="00CD02E1">
        <w:rPr>
          <w:sz w:val="24"/>
        </w:rPr>
        <w:t>s</w:t>
      </w:r>
      <w:r>
        <w:rPr>
          <w:sz w:val="24"/>
        </w:rPr>
        <w:t xml:space="preserve"> or D</w:t>
      </w:r>
      <w:r w:rsidR="0052764E">
        <w:rPr>
          <w:sz w:val="24"/>
        </w:rPr>
        <w:t>oubles or both (please indicate which) please send an email to</w:t>
      </w:r>
      <w:r>
        <w:rPr>
          <w:sz w:val="24"/>
        </w:rPr>
        <w:t xml:space="preserve"> </w:t>
      </w:r>
      <w:r w:rsidR="00505FE1">
        <w:rPr>
          <w:sz w:val="24"/>
        </w:rPr>
        <w:t>Brian Kirk at</w:t>
      </w:r>
      <w:r w:rsidR="0052764E">
        <w:rPr>
          <w:sz w:val="24"/>
        </w:rPr>
        <w:t xml:space="preserve"> </w:t>
      </w:r>
      <w:hyperlink r:id="rId5" w:history="1">
        <w:r w:rsidR="0052764E" w:rsidRPr="005077AB">
          <w:rPr>
            <w:rStyle w:val="Hyperlink"/>
            <w:sz w:val="24"/>
          </w:rPr>
          <w:t>bkirk1@mmm.com</w:t>
        </w:r>
      </w:hyperlink>
    </w:p>
    <w:p w:rsidR="0052764E" w:rsidRDefault="0052764E" w:rsidP="0052764E">
      <w:pPr>
        <w:rPr>
          <w:sz w:val="24"/>
        </w:rPr>
      </w:pPr>
      <w:r>
        <w:rPr>
          <w:sz w:val="24"/>
        </w:rPr>
        <w:t xml:space="preserve">Or </w:t>
      </w:r>
      <w:r w:rsidR="00584445">
        <w:rPr>
          <w:sz w:val="24"/>
        </w:rPr>
        <w:t xml:space="preserve">by </w:t>
      </w:r>
      <w:r>
        <w:rPr>
          <w:sz w:val="24"/>
        </w:rPr>
        <w:t>Phone</w:t>
      </w:r>
    </w:p>
    <w:p w:rsidR="00462B44" w:rsidRPr="0052764E" w:rsidRDefault="0052764E" w:rsidP="0052764E">
      <w:pPr>
        <w:rPr>
          <w:sz w:val="24"/>
        </w:rPr>
      </w:pPr>
      <w:r>
        <w:t>Tel:  01332 391124 (work &amp; home</w:t>
      </w:r>
      <w:proofErr w:type="gramStart"/>
      <w:r>
        <w:t>)  07785</w:t>
      </w:r>
      <w:proofErr w:type="gramEnd"/>
      <w:r>
        <w:t xml:space="preserve"> 337195 (mobile)</w:t>
      </w:r>
    </w:p>
    <w:p w:rsidR="00462B44" w:rsidRDefault="0052764E">
      <w:pPr>
        <w:rPr>
          <w:sz w:val="24"/>
        </w:rPr>
      </w:pPr>
      <w:r>
        <w:rPr>
          <w:sz w:val="24"/>
        </w:rPr>
        <w:t>You can leave messages on the mobile number above.</w:t>
      </w:r>
    </w:p>
    <w:p w:rsidR="00836651" w:rsidRDefault="002E6871" w:rsidP="00AD6363">
      <w:pPr>
        <w:rPr>
          <w:b/>
          <w:sz w:val="24"/>
        </w:rPr>
      </w:pPr>
      <w:r w:rsidRPr="00E6261A">
        <w:rPr>
          <w:b/>
          <w:sz w:val="24"/>
        </w:rPr>
        <w:t>Please - No postal entries.</w:t>
      </w:r>
    </w:p>
    <w:p w:rsidR="00AD6363" w:rsidRDefault="00AD6363" w:rsidP="00AD6363">
      <w:pPr>
        <w:jc w:val="center"/>
        <w:rPr>
          <w:sz w:val="24"/>
        </w:rPr>
      </w:pPr>
      <w:r>
        <w:rPr>
          <w:noProof/>
          <w:sz w:val="24"/>
          <w:lang w:eastAsia="en-GB"/>
        </w:rPr>
        <w:drawing>
          <wp:inline distT="0" distB="0" distL="0" distR="0">
            <wp:extent cx="2160270" cy="1647076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689" cy="16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6363" w:rsidSect="00462B44">
      <w:pgSz w:w="11907" w:h="16840"/>
      <w:pgMar w:top="1021" w:right="1418" w:bottom="102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4E"/>
    <w:rsid w:val="00134E79"/>
    <w:rsid w:val="00194A39"/>
    <w:rsid w:val="00252FCE"/>
    <w:rsid w:val="002E6871"/>
    <w:rsid w:val="00462B44"/>
    <w:rsid w:val="004659DF"/>
    <w:rsid w:val="00505FE1"/>
    <w:rsid w:val="0052764E"/>
    <w:rsid w:val="00584445"/>
    <w:rsid w:val="00836651"/>
    <w:rsid w:val="00A85B2B"/>
    <w:rsid w:val="00AD6363"/>
    <w:rsid w:val="00CD02E1"/>
    <w:rsid w:val="00DC0F2D"/>
    <w:rsid w:val="00E6261A"/>
    <w:rsid w:val="00FA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B44"/>
    <w:rPr>
      <w:sz w:val="28"/>
      <w:lang w:eastAsia="en-US"/>
    </w:rPr>
  </w:style>
  <w:style w:type="paragraph" w:styleId="Heading1">
    <w:name w:val="heading 1"/>
    <w:basedOn w:val="Normal"/>
    <w:next w:val="Normal"/>
    <w:qFormat/>
    <w:rsid w:val="00462B44"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6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1C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B44"/>
    <w:rPr>
      <w:sz w:val="28"/>
      <w:lang w:eastAsia="en-US"/>
    </w:rPr>
  </w:style>
  <w:style w:type="paragraph" w:styleId="Heading1">
    <w:name w:val="heading 1"/>
    <w:basedOn w:val="Normal"/>
    <w:next w:val="Normal"/>
    <w:qFormat/>
    <w:rsid w:val="00462B44"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6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1C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bkirk1@mm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Rugby Fives Association</vt:lpstr>
    </vt:vector>
  </TitlesOfParts>
  <Company>RM Connect Network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Rugby Fives Association</dc:title>
  <dc:creator>Research Machines</dc:creator>
  <cp:lastModifiedBy>pc</cp:lastModifiedBy>
  <cp:revision>3</cp:revision>
  <cp:lastPrinted>2001-02-23T11:16:00Z</cp:lastPrinted>
  <dcterms:created xsi:type="dcterms:W3CDTF">2015-02-06T22:48:00Z</dcterms:created>
  <dcterms:modified xsi:type="dcterms:W3CDTF">2015-02-06T23:00:00Z</dcterms:modified>
</cp:coreProperties>
</file>